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8654" w14:textId="77777777" w:rsidR="00562B1F" w:rsidRDefault="00000000">
      <w:pPr>
        <w:spacing w:after="20"/>
        <w:jc w:val="center"/>
      </w:pPr>
      <w:r>
        <w:rPr>
          <w:b/>
          <w:color w:val="1F4D78"/>
          <w:sz w:val="40"/>
        </w:rPr>
        <w:t>GHYATH NOUREDDINE</w:t>
      </w:r>
    </w:p>
    <w:p w14:paraId="28AB119E" w14:textId="54D964C7" w:rsidR="00562B1F" w:rsidRDefault="00EA4A77">
      <w:pPr>
        <w:spacing w:after="20"/>
        <w:jc w:val="center"/>
      </w:pPr>
      <w:r>
        <w:rPr>
          <w:b/>
          <w:sz w:val="24"/>
        </w:rPr>
        <w:t>Senior</w:t>
      </w:r>
      <w:r w:rsidR="00000000">
        <w:rPr>
          <w:b/>
          <w:sz w:val="24"/>
        </w:rPr>
        <w:t xml:space="preserve"> Software Engineer</w:t>
      </w:r>
    </w:p>
    <w:p w14:paraId="45CFB0B7" w14:textId="77777777" w:rsidR="00562B1F" w:rsidRDefault="00000000">
      <w:pPr>
        <w:spacing w:after="60"/>
        <w:jc w:val="center"/>
      </w:pPr>
      <w:r>
        <w:rPr>
          <w:b/>
          <w:color w:val="555555"/>
          <w:sz w:val="19"/>
        </w:rPr>
        <w:t>Backend Ownership | Microservice Integrations | Back-Office Automation | AI-Assisted Engineering</w:t>
      </w:r>
    </w:p>
    <w:p w14:paraId="4BBB3FE9" w14:textId="0645FA3C" w:rsidR="00562B1F" w:rsidRDefault="00000000">
      <w:pPr>
        <w:spacing w:after="160"/>
        <w:jc w:val="center"/>
      </w:pPr>
      <w:r>
        <w:rPr>
          <w:color w:val="555555"/>
          <w:sz w:val="19"/>
        </w:rPr>
        <w:t xml:space="preserve">Beirut, Lebanon | +961 78 844775 | ghyathnour@gmail.com | </w:t>
      </w:r>
      <w:hyperlink r:id="rId8" w:history="1">
        <w:r w:rsidR="00EA4A77" w:rsidRPr="004608C7">
          <w:rPr>
            <w:rStyle w:val="Hyperlink"/>
            <w:sz w:val="19"/>
          </w:rPr>
          <w:t>Link</w:t>
        </w:r>
        <w:r w:rsidR="00EA4A77" w:rsidRPr="004608C7">
          <w:rPr>
            <w:rStyle w:val="Hyperlink"/>
            <w:sz w:val="19"/>
          </w:rPr>
          <w:t>e</w:t>
        </w:r>
        <w:r w:rsidR="00EA4A77" w:rsidRPr="004608C7">
          <w:rPr>
            <w:rStyle w:val="Hyperlink"/>
            <w:sz w:val="19"/>
          </w:rPr>
          <w:t xml:space="preserve">dIn </w:t>
        </w:r>
      </w:hyperlink>
      <w:r w:rsidR="00EA4A77">
        <w:rPr>
          <w:color w:val="555555"/>
          <w:sz w:val="19"/>
        </w:rPr>
        <w:t xml:space="preserve">| </w:t>
      </w:r>
      <w:hyperlink r:id="rId9" w:history="1">
        <w:r w:rsidR="00EA4A77" w:rsidRPr="004608C7">
          <w:rPr>
            <w:rStyle w:val="Hyperlink"/>
            <w:sz w:val="19"/>
          </w:rPr>
          <w:t>GitH</w:t>
        </w:r>
        <w:r w:rsidR="00EA4A77" w:rsidRPr="004608C7">
          <w:rPr>
            <w:rStyle w:val="Hyperlink"/>
            <w:sz w:val="19"/>
          </w:rPr>
          <w:t>u</w:t>
        </w:r>
        <w:r w:rsidR="00EA4A77" w:rsidRPr="004608C7">
          <w:rPr>
            <w:rStyle w:val="Hyperlink"/>
            <w:sz w:val="19"/>
          </w:rPr>
          <w:t>b</w:t>
        </w:r>
      </w:hyperlink>
    </w:p>
    <w:p w14:paraId="698FA8E8" w14:textId="77777777" w:rsidR="00562B1F" w:rsidRDefault="00000000">
      <w:pPr>
        <w:pStyle w:val="Heading1"/>
        <w:pBdr>
          <w:bottom w:val="single" w:sz="6" w:space="2" w:color="D9E2F3"/>
        </w:pBdr>
      </w:pPr>
      <w:r>
        <w:t>PROFILE</w:t>
      </w:r>
    </w:p>
    <w:p w14:paraId="474FAF43" w14:textId="77777777" w:rsidR="00562B1F" w:rsidRDefault="00000000">
      <w:r>
        <w:t>Production-minded software engineer and Senior Laravel Engineer / Tech Lead with 4+ years owning backend modules in fintech products, multi-tenant platforms, admin portals, and operational workflows. Strong in production debugging, microservice integrations, async retry/idempotency issues, SQL performance, and turning vague business problems into written technical plans. Strong transfer fit for AI-enabled back-office automation roles, with working Python scripting familiarity and foundational PostgreSQL knowledge.</w:t>
      </w:r>
    </w:p>
    <w:p w14:paraId="57037528" w14:textId="77777777" w:rsidR="00562B1F" w:rsidRDefault="00000000">
      <w:pPr>
        <w:pStyle w:val="Heading1"/>
        <w:pBdr>
          <w:bottom w:val="single" w:sz="6" w:space="2" w:color="D9E2F3"/>
        </w:pBdr>
      </w:pPr>
      <w:r>
        <w:t>CORE FIT FOR ZAQA</w:t>
      </w:r>
    </w:p>
    <w:p w14:paraId="3AB254E0" w14:textId="77777777" w:rsidR="00562B1F" w:rsidRDefault="00000000">
      <w:pPr>
        <w:pStyle w:val="ListBullet"/>
        <w:keepLines/>
      </w:pPr>
      <w:r>
        <w:t>Production ownership: owned PHP backend modules for FAAS and wallet products used across production tenants and customer-facing fintech workflows.</w:t>
      </w:r>
    </w:p>
    <w:p w14:paraId="666EEAF1" w14:textId="77777777" w:rsidR="00562B1F" w:rsidRDefault="00000000">
      <w:pPr>
        <w:pStyle w:val="ListBullet"/>
        <w:keepLines/>
      </w:pPr>
      <w:r>
        <w:t>Reliability/debugging: resolved event-listener races, retry storms, slow APIs, slow queries, payload failures, and partial-success integration issues.</w:t>
      </w:r>
    </w:p>
    <w:p w14:paraId="48380A06" w14:textId="77777777" w:rsidR="00562B1F" w:rsidRDefault="00000000">
      <w:pPr>
        <w:pStyle w:val="ListBullet"/>
        <w:keepLines/>
      </w:pPr>
      <w:r>
        <w:t>Back-office automation: built admin portals, approval workflows, Camunda-backed processes, reporting/report processing, notifications, KYC/onboarding, and operational controls.</w:t>
      </w:r>
    </w:p>
    <w:p w14:paraId="28E5664B" w14:textId="77777777" w:rsidR="00562B1F" w:rsidRDefault="00000000">
      <w:pPr>
        <w:pStyle w:val="ListBullet"/>
        <w:keepLines/>
      </w:pPr>
      <w:r>
        <w:t>Leadership: led/mentored 4-6 developers, write design/requirements documents with diagrams, and review plans with senior PTLs, Head of PTLs, and sometimes the CTO.</w:t>
      </w:r>
    </w:p>
    <w:p w14:paraId="0392041F" w14:textId="77777777" w:rsidR="00562B1F" w:rsidRDefault="00000000">
      <w:pPr>
        <w:pStyle w:val="Heading1"/>
        <w:pBdr>
          <w:bottom w:val="single" w:sz="6" w:space="2" w:color="D9E2F3"/>
        </w:pBdr>
      </w:pPr>
      <w:r>
        <w:t>EXPERIENCE</w:t>
      </w:r>
    </w:p>
    <w:p w14:paraId="681E7335" w14:textId="77777777" w:rsidR="008E5292" w:rsidRDefault="00000000">
      <w:pPr>
        <w:keepNext/>
        <w:spacing w:before="20" w:after="40"/>
        <w:rPr>
          <w:color w:val="555555"/>
          <w:sz w:val="20"/>
        </w:rPr>
      </w:pPr>
      <w:r>
        <w:rPr>
          <w:b/>
          <w:sz w:val="22"/>
        </w:rPr>
        <w:t>FOO_ - Senior Laravel Engineer / Tech Lead, Products Department</w:t>
      </w:r>
      <w:r>
        <w:rPr>
          <w:color w:val="555555"/>
          <w:sz w:val="20"/>
        </w:rPr>
        <w:t xml:space="preserve"> | </w:t>
      </w:r>
    </w:p>
    <w:p w14:paraId="13B4C792" w14:textId="002D623D" w:rsidR="00562B1F" w:rsidRDefault="00000000">
      <w:pPr>
        <w:keepNext/>
        <w:spacing w:before="20" w:after="40"/>
      </w:pPr>
      <w:r>
        <w:rPr>
          <w:color w:val="555555"/>
          <w:sz w:val="20"/>
        </w:rPr>
        <w:t>Beirut, Lebanon</w:t>
      </w:r>
      <w:r>
        <w:rPr>
          <w:color w:val="555555"/>
          <w:sz w:val="20"/>
        </w:rPr>
        <w:tab/>
        <w:t>Dec 2021 - Present</w:t>
      </w:r>
    </w:p>
    <w:p w14:paraId="1958E942" w14:textId="77777777" w:rsidR="00562B1F" w:rsidRDefault="00000000">
      <w:pPr>
        <w:pStyle w:val="ListBullet"/>
        <w:keepLines/>
      </w:pPr>
      <w:r>
        <w:t>Own PHP backend modules and lead selected features/CRs for FAAS, a fintech-as-a-service platform for tenant creation and service management across VCN, SVA, digital onboarding, and related services.</w:t>
      </w:r>
    </w:p>
    <w:p w14:paraId="02F94BD1" w14:textId="77777777" w:rsidR="00562B1F" w:rsidRDefault="00000000">
      <w:pPr>
        <w:pStyle w:val="ListBullet"/>
        <w:keepLines/>
      </w:pPr>
      <w:r>
        <w:t>Support FAAS across 2 production clients / 8 tenants and 3 staging clients / 16 tenants, coordinating service behavior across internal SaaS and microservice boundaries.</w:t>
      </w:r>
    </w:p>
    <w:p w14:paraId="30DE454D" w14:textId="77777777" w:rsidR="00562B1F" w:rsidRDefault="00000000">
      <w:pPr>
        <w:pStyle w:val="ListBullet"/>
        <w:keepLines/>
      </w:pPr>
      <w:r>
        <w:t>Lead/contribute to wallet products with stored value accounts, virtual cards, digital onboarding, admin portals, approval systems, reporting, notifications, and Camunda workflows across 5+ projects with up to 100k+ users.</w:t>
      </w:r>
    </w:p>
    <w:p w14:paraId="5A15738A" w14:textId="77777777" w:rsidR="00562B1F" w:rsidRDefault="00000000">
      <w:pPr>
        <w:pStyle w:val="ListBullet"/>
        <w:keepLines/>
      </w:pPr>
      <w:r>
        <w:t>Resolved a production service-enablement failure caused by multiple listeners racing on the same event; decoupled listener responsibilities and introduced follow-up event publishing so processing became independent and safer to retry.</w:t>
      </w:r>
    </w:p>
    <w:p w14:paraId="03FE5A71" w14:textId="77777777" w:rsidR="00562B1F" w:rsidRDefault="00000000">
      <w:pPr>
        <w:pStyle w:val="ListBullet"/>
        <w:keepLines/>
      </w:pPr>
      <w:r>
        <w:t>Diagnosed severe wallet performance degradation caused by an unoptimized dynamic-form query; used logs/query analysis, split the flow into prerequisite filtering plus scoped fetching, and added indexes to reduce database pressure.</w:t>
      </w:r>
    </w:p>
    <w:p w14:paraId="4FE04457" w14:textId="77777777" w:rsidR="00562B1F" w:rsidRDefault="00000000">
      <w:pPr>
        <w:pStyle w:val="ListBullet"/>
        <w:keepLines/>
      </w:pPr>
      <w:r>
        <w:t>Resolved a retry-storm incident where an async transaction listener retried every 10 seconds against an overloaded microservice; patched retry timing and added rate limiting to protect the downstream service.</w:t>
      </w:r>
    </w:p>
    <w:p w14:paraId="69AAACA6" w14:textId="77777777" w:rsidR="00562B1F" w:rsidRDefault="00000000">
      <w:pPr>
        <w:pStyle w:val="ListBullet"/>
        <w:keepLines/>
      </w:pPr>
      <w:r>
        <w:t>Integrate internal microservices and SaaS components over HTTP with custom client/secret authentication; handle timeouts, race conditions, bad payloads, partial success, and async retry/idempotency behavior.</w:t>
      </w:r>
    </w:p>
    <w:p w14:paraId="53AE3D7C" w14:textId="77777777" w:rsidR="00562B1F" w:rsidRDefault="00000000">
      <w:pPr>
        <w:pStyle w:val="ListBullet"/>
        <w:keepLines/>
      </w:pPr>
      <w:r>
        <w:lastRenderedPageBreak/>
        <w:t>Write frequent unit and integration tests for PHP modules using Pest/PHPUnit and Postman automations, covering API logic, business rules, malformed payloads, and unhandled downstream responses.</w:t>
      </w:r>
    </w:p>
    <w:p w14:paraId="5E79AE70" w14:textId="77777777" w:rsidR="00562B1F" w:rsidRDefault="00000000">
      <w:pPr>
        <w:pStyle w:val="ListBullet"/>
        <w:keepLines/>
      </w:pPr>
      <w:r>
        <w:t>Use Grafana dashboards/alerts, application logs, slow API reports, slow query reports, and correlation/request IDs to investigate production API, queue, listener, and microservice issues.</w:t>
      </w:r>
    </w:p>
    <w:p w14:paraId="7D25EA35" w14:textId="77777777" w:rsidR="00562B1F" w:rsidRDefault="00000000">
      <w:pPr>
        <w:pStyle w:val="ListBullet"/>
        <w:keepLines/>
      </w:pPr>
      <w:r>
        <w:t>Turn vague business problems into written technical plans, diagrams, API contracts, and implementation details after aligning with product owners, clients, and technical leadership.</w:t>
      </w:r>
    </w:p>
    <w:p w14:paraId="3296E632" w14:textId="77777777" w:rsidR="00562B1F" w:rsidRDefault="00000000">
      <w:pPr>
        <w:pStyle w:val="ListBullet"/>
        <w:keepLines/>
      </w:pPr>
      <w:r>
        <w:t>Pushed back on a proposed Java-to-PHP service rewrite when the expected benefit did not justify the risk; CTO agreed, avoiding an estimated 185 working hours after roughly 20 hours of evaluation.</w:t>
      </w:r>
    </w:p>
    <w:p w14:paraId="6209D837" w14:textId="77777777" w:rsidR="00562B1F" w:rsidRDefault="00000000">
      <w:pPr>
        <w:pStyle w:val="Heading1"/>
        <w:pBdr>
          <w:bottom w:val="single" w:sz="6" w:space="2" w:color="D9E2F3"/>
        </w:pBdr>
      </w:pPr>
      <w:r>
        <w:t>SELECTED PROJECTS</w:t>
      </w:r>
    </w:p>
    <w:p w14:paraId="2EB89DD5" w14:textId="77777777" w:rsidR="00562B1F" w:rsidRDefault="00000000">
      <w:pPr>
        <w:keepLines/>
        <w:spacing w:after="80" w:line="269" w:lineRule="auto"/>
      </w:pPr>
      <w:r>
        <w:rPr>
          <w:b/>
          <w:sz w:val="20"/>
        </w:rPr>
        <w:t xml:space="preserve">FAAS - Fintech as a Service: </w:t>
      </w:r>
      <w:r>
        <w:rPr>
          <w:sz w:val="20"/>
        </w:rPr>
        <w:t>Multi-tenant platform for client/tenant setup and service management, including VCN, SVA, digital onboarding, and service enablement workflows.</w:t>
      </w:r>
    </w:p>
    <w:p w14:paraId="7B8BC4C6" w14:textId="77777777" w:rsidR="00562B1F" w:rsidRDefault="00000000">
      <w:pPr>
        <w:keepLines/>
        <w:spacing w:after="80" w:line="269" w:lineRule="auto"/>
      </w:pPr>
      <w:r>
        <w:rPr>
          <w:b/>
          <w:sz w:val="20"/>
        </w:rPr>
        <w:t xml:space="preserve">Wallet Product: </w:t>
      </w:r>
      <w:r>
        <w:rPr>
          <w:sz w:val="20"/>
        </w:rPr>
        <w:t>Wallet/admin ecosystem covering stored value accounts, virtual cards, digital onboarding, approval workflows, reporting, notifications, and internal operations.</w:t>
      </w:r>
    </w:p>
    <w:p w14:paraId="3C08DC50" w14:textId="77777777" w:rsidR="00562B1F" w:rsidRDefault="00000000">
      <w:pPr>
        <w:keepLines/>
        <w:spacing w:after="80" w:line="269" w:lineRule="auto"/>
      </w:pPr>
      <w:r>
        <w:rPr>
          <w:b/>
          <w:sz w:val="20"/>
        </w:rPr>
        <w:t xml:space="preserve">Zen - Business Solution System: </w:t>
      </w:r>
      <w:r>
        <w:rPr>
          <w:sz w:val="20"/>
        </w:rPr>
        <w:t>Designed backend architecture and core workflows for accounting, inventory management, CRM, and POS modules; led a three-developer team through delivery.</w:t>
      </w:r>
    </w:p>
    <w:p w14:paraId="3AF8B09F" w14:textId="77777777" w:rsidR="00562B1F" w:rsidRDefault="00000000">
      <w:pPr>
        <w:keepLines/>
        <w:spacing w:after="80" w:line="269" w:lineRule="auto"/>
      </w:pPr>
      <w:r>
        <w:rPr>
          <w:b/>
          <w:sz w:val="20"/>
        </w:rPr>
        <w:t xml:space="preserve">Laplaya HR - Team Management System: </w:t>
      </w:r>
      <w:r>
        <w:rPr>
          <w:sz w:val="20"/>
        </w:rPr>
        <w:t>Built a manager-focused training and team management web application using Next.js and Laravel with Arduino/C++ IoT attendance integration.</w:t>
      </w:r>
    </w:p>
    <w:p w14:paraId="719C8925" w14:textId="77777777" w:rsidR="00562B1F" w:rsidRDefault="00000000">
      <w:pPr>
        <w:keepLines/>
        <w:spacing w:after="80" w:line="269" w:lineRule="auto"/>
      </w:pPr>
      <w:r>
        <w:rPr>
          <w:b/>
          <w:sz w:val="20"/>
        </w:rPr>
        <w:t xml:space="preserve">Self-Hosted AI Assistant: </w:t>
      </w:r>
      <w:r>
        <w:rPr>
          <w:sz w:val="20"/>
        </w:rPr>
        <w:t>Self-hosted Hermes on a private VPS as a personal assistant; uses Codex/Claude for planning, refactoring, documentation, testing support, and code acceleration with manual verification.</w:t>
      </w:r>
    </w:p>
    <w:p w14:paraId="1D4631ED" w14:textId="77777777" w:rsidR="00562B1F" w:rsidRDefault="00000000">
      <w:pPr>
        <w:pStyle w:val="Heading1"/>
        <w:pBdr>
          <w:bottom w:val="single" w:sz="6" w:space="2" w:color="D9E2F3"/>
        </w:pBdr>
      </w:pPr>
      <w:r>
        <w:t>TECHNICAL SKILLS</w:t>
      </w:r>
    </w:p>
    <w:p w14:paraId="28F610B7" w14:textId="77777777" w:rsidR="00562B1F" w:rsidRDefault="00000000">
      <w:pPr>
        <w:spacing w:after="60" w:line="269" w:lineRule="auto"/>
      </w:pPr>
      <w:r>
        <w:rPr>
          <w:b/>
          <w:sz w:val="20"/>
        </w:rPr>
        <w:t xml:space="preserve">Primary backend: </w:t>
      </w:r>
      <w:r>
        <w:rPr>
          <w:sz w:val="20"/>
        </w:rPr>
        <w:t>PHP, Laravel, Lumen, REST APIs, microservice integration, async jobs/listeners, event-driven workflows</w:t>
      </w:r>
    </w:p>
    <w:p w14:paraId="02EBF821" w14:textId="77777777" w:rsidR="00562B1F" w:rsidRDefault="00000000">
      <w:pPr>
        <w:spacing w:after="60" w:line="269" w:lineRule="auto"/>
      </w:pPr>
      <w:r>
        <w:rPr>
          <w:b/>
          <w:sz w:val="20"/>
        </w:rPr>
        <w:t xml:space="preserve">Frontend: </w:t>
      </w:r>
      <w:r>
        <w:rPr>
          <w:sz w:val="20"/>
        </w:rPr>
        <w:t>TypeScript, JavaScript, React, Next.js, Angular, React Native, Tailwind, Bootstrap</w:t>
      </w:r>
    </w:p>
    <w:p w14:paraId="319AAD95" w14:textId="77777777" w:rsidR="00562B1F" w:rsidRDefault="00000000">
      <w:pPr>
        <w:spacing w:after="60" w:line="269" w:lineRule="auto"/>
      </w:pPr>
      <w:r>
        <w:rPr>
          <w:b/>
          <w:sz w:val="20"/>
        </w:rPr>
        <w:t xml:space="preserve">Databases: </w:t>
      </w:r>
      <w:r>
        <w:rPr>
          <w:sz w:val="20"/>
        </w:rPr>
        <w:t>Production MySQL; MSSQL, MongoDB, Redis; working with schemas of 600+ tables and tables above 2.3M records; foundational PostgreSQL knowledge</w:t>
      </w:r>
    </w:p>
    <w:p w14:paraId="1601EB53" w14:textId="77777777" w:rsidR="00562B1F" w:rsidRDefault="00000000">
      <w:pPr>
        <w:spacing w:after="60" w:line="269" w:lineRule="auto"/>
      </w:pPr>
      <w:r>
        <w:rPr>
          <w:b/>
          <w:sz w:val="20"/>
        </w:rPr>
        <w:t xml:space="preserve">Database practices: </w:t>
      </w:r>
      <w:r>
        <w:rPr>
          <w:sz w:val="20"/>
        </w:rPr>
        <w:t>Eloquent, raw SQL joins, indexes, unique constraints, foreign keys, EXPLAIN/query-plan review, migrations, transactions, rollback, backup/restore, RDS exposure</w:t>
      </w:r>
    </w:p>
    <w:p w14:paraId="62AD907D" w14:textId="77777777" w:rsidR="00562B1F" w:rsidRDefault="00000000">
      <w:pPr>
        <w:spacing w:after="60" w:line="269" w:lineRule="auto"/>
      </w:pPr>
      <w:r>
        <w:rPr>
          <w:b/>
          <w:sz w:val="20"/>
        </w:rPr>
        <w:t xml:space="preserve">Testing: </w:t>
      </w:r>
      <w:r>
        <w:rPr>
          <w:sz w:val="20"/>
        </w:rPr>
        <w:t>Pest, PHPUnit, Postman automations, staged release validation, manual E2E verification</w:t>
      </w:r>
    </w:p>
    <w:p w14:paraId="378CF43C" w14:textId="77777777" w:rsidR="00562B1F" w:rsidRDefault="00000000">
      <w:pPr>
        <w:spacing w:after="60" w:line="269" w:lineRule="auto"/>
      </w:pPr>
      <w:r>
        <w:rPr>
          <w:b/>
          <w:sz w:val="20"/>
        </w:rPr>
        <w:t xml:space="preserve">Observability: </w:t>
      </w:r>
      <w:r>
        <w:rPr>
          <w:sz w:val="20"/>
        </w:rPr>
        <w:t>Grafana dashboards/alerts, application logs, correlation/request IDs, slow API and slow query reports</w:t>
      </w:r>
    </w:p>
    <w:p w14:paraId="3582800F" w14:textId="77777777" w:rsidR="00562B1F" w:rsidRDefault="00000000">
      <w:pPr>
        <w:spacing w:after="60" w:line="269" w:lineRule="auto"/>
      </w:pPr>
      <w:r>
        <w:rPr>
          <w:b/>
          <w:sz w:val="20"/>
        </w:rPr>
        <w:t xml:space="preserve">Cloud/DevOps: </w:t>
      </w:r>
      <w:r>
        <w:rPr>
          <w:sz w:val="20"/>
        </w:rPr>
        <w:t>Docker Compose, Coolify deployments, AWS EC2/RDS, Jenkins, basic Terraform/Ansible exposure</w:t>
      </w:r>
    </w:p>
    <w:p w14:paraId="6A778641" w14:textId="77777777" w:rsidR="00562B1F" w:rsidRDefault="00000000">
      <w:pPr>
        <w:spacing w:after="60" w:line="269" w:lineRule="auto"/>
      </w:pPr>
      <w:r>
        <w:rPr>
          <w:b/>
          <w:sz w:val="20"/>
        </w:rPr>
        <w:t xml:space="preserve">AI-assisted engineering: </w:t>
      </w:r>
      <w:r>
        <w:rPr>
          <w:sz w:val="20"/>
        </w:rPr>
        <w:t>Codex, Claude, Hermes; uses AI for coding support, refactoring, documentation, unit tests, and planning drafts while owning verification</w:t>
      </w:r>
    </w:p>
    <w:p w14:paraId="06665E68" w14:textId="77777777" w:rsidR="00562B1F" w:rsidRDefault="00000000">
      <w:pPr>
        <w:pStyle w:val="Heading1"/>
        <w:pBdr>
          <w:bottom w:val="single" w:sz="6" w:space="2" w:color="D9E2F3"/>
        </w:pBdr>
      </w:pPr>
      <w:r>
        <w:t>EDUCATION</w:t>
      </w:r>
    </w:p>
    <w:p w14:paraId="204079C0" w14:textId="77777777" w:rsidR="00562B1F" w:rsidRDefault="00000000">
      <w:pPr>
        <w:spacing w:after="60" w:line="269" w:lineRule="auto"/>
      </w:pPr>
      <w:r>
        <w:rPr>
          <w:b/>
          <w:sz w:val="20"/>
        </w:rPr>
        <w:t xml:space="preserve">Lebanese International University: </w:t>
      </w:r>
      <w:r>
        <w:rPr>
          <w:sz w:val="20"/>
        </w:rPr>
        <w:t>B.Sc. Computer Science, Beirut, Lebanon | Oct 2018 - May 2021 | Graduated with distinction, GPA 3.6</w:t>
      </w:r>
    </w:p>
    <w:p w14:paraId="648B768A" w14:textId="77777777" w:rsidR="00562B1F" w:rsidRDefault="00000000">
      <w:pPr>
        <w:pStyle w:val="Heading1"/>
        <w:pBdr>
          <w:bottom w:val="single" w:sz="6" w:space="2" w:color="D9E2F3"/>
        </w:pBdr>
      </w:pPr>
      <w:r>
        <w:t>TRAINING &amp; CERTIFICATES</w:t>
      </w:r>
    </w:p>
    <w:p w14:paraId="554F8A63" w14:textId="77777777" w:rsidR="00562B1F" w:rsidRDefault="00000000">
      <w:pPr>
        <w:spacing w:after="60" w:line="269" w:lineRule="auto"/>
      </w:pPr>
      <w:r>
        <w:rPr>
          <w:b/>
          <w:sz w:val="20"/>
        </w:rPr>
        <w:t xml:space="preserve">Simplilearn / Forward MENA: </w:t>
      </w:r>
      <w:r>
        <w:rPr>
          <w:sz w:val="20"/>
        </w:rPr>
        <w:t>DevOps Engineer training | Nov 2022 - Mar 2023</w:t>
      </w:r>
    </w:p>
    <w:p w14:paraId="677CD446" w14:textId="77777777" w:rsidR="00562B1F" w:rsidRDefault="00000000">
      <w:pPr>
        <w:spacing w:after="60" w:line="269" w:lineRule="auto"/>
      </w:pPr>
      <w:r>
        <w:rPr>
          <w:b/>
          <w:sz w:val="20"/>
        </w:rPr>
        <w:lastRenderedPageBreak/>
        <w:t xml:space="preserve">SE Factory: </w:t>
      </w:r>
      <w:r>
        <w:rPr>
          <w:sz w:val="20"/>
        </w:rPr>
        <w:t>Full-Stack Web Development Bootcamp | Aug 2021 - Nov 2021</w:t>
      </w:r>
    </w:p>
    <w:p w14:paraId="3AE8793E" w14:textId="77777777" w:rsidR="00562B1F" w:rsidRDefault="00000000">
      <w:pPr>
        <w:spacing w:after="60" w:line="269" w:lineRule="auto"/>
      </w:pPr>
      <w:r>
        <w:rPr>
          <w:b/>
          <w:sz w:val="20"/>
        </w:rPr>
        <w:t xml:space="preserve">Certificates: </w:t>
      </w:r>
      <w:r>
        <w:rPr>
          <w:sz w:val="20"/>
        </w:rPr>
        <w:t>Cisco NetAcad CCNA3; DevOps Certification Training</w:t>
      </w:r>
    </w:p>
    <w:sectPr w:rsidR="00562B1F" w:rsidSect="00034616"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FC3B9" w14:textId="77777777" w:rsidR="00D10AC7" w:rsidRDefault="00D10AC7">
      <w:pPr>
        <w:spacing w:after="0" w:line="240" w:lineRule="auto"/>
      </w:pPr>
      <w:r>
        <w:separator/>
      </w:r>
    </w:p>
  </w:endnote>
  <w:endnote w:type="continuationSeparator" w:id="0">
    <w:p w14:paraId="14A8F8AA" w14:textId="77777777" w:rsidR="00D10AC7" w:rsidRDefault="00D10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64B98" w14:textId="77777777" w:rsidR="00562B1F" w:rsidRDefault="00000000">
    <w:pPr>
      <w:pStyle w:val="Footer"/>
      <w:jc w:val="center"/>
    </w:pPr>
    <w:r>
      <w:rPr>
        <w:color w:val="555555"/>
        <w:sz w:val="17"/>
      </w:rPr>
      <w:t>Ghyath Noureddine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4DD86" w14:textId="77777777" w:rsidR="00D10AC7" w:rsidRDefault="00D10AC7">
      <w:pPr>
        <w:spacing w:after="0" w:line="240" w:lineRule="auto"/>
      </w:pPr>
      <w:r>
        <w:separator/>
      </w:r>
    </w:p>
  </w:footnote>
  <w:footnote w:type="continuationSeparator" w:id="0">
    <w:p w14:paraId="2C181E7B" w14:textId="77777777" w:rsidR="00D10AC7" w:rsidRDefault="00D10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1862608">
    <w:abstractNumId w:val="8"/>
  </w:num>
  <w:num w:numId="2" w16cid:durableId="1384792913">
    <w:abstractNumId w:val="6"/>
  </w:num>
  <w:num w:numId="3" w16cid:durableId="1476675869">
    <w:abstractNumId w:val="5"/>
  </w:num>
  <w:num w:numId="4" w16cid:durableId="337931846">
    <w:abstractNumId w:val="4"/>
  </w:num>
  <w:num w:numId="5" w16cid:durableId="841354499">
    <w:abstractNumId w:val="7"/>
  </w:num>
  <w:num w:numId="6" w16cid:durableId="1661931016">
    <w:abstractNumId w:val="3"/>
  </w:num>
  <w:num w:numId="7" w16cid:durableId="552228970">
    <w:abstractNumId w:val="2"/>
  </w:num>
  <w:num w:numId="8" w16cid:durableId="984091963">
    <w:abstractNumId w:val="1"/>
  </w:num>
  <w:num w:numId="9" w16cid:durableId="189669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2B1F"/>
    <w:rsid w:val="008E5292"/>
    <w:rsid w:val="00AA1D8D"/>
    <w:rsid w:val="00B47730"/>
    <w:rsid w:val="00CB0664"/>
    <w:rsid w:val="00D10AB4"/>
    <w:rsid w:val="00D10AC7"/>
    <w:rsid w:val="00EA4A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C569C6"/>
  <w14:defaultImageDpi w14:val="300"/>
  <w15:docId w15:val="{40260285-AA6A-455E-B33A-678B6F78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00"/>
    </w:pPr>
    <w:rPr>
      <w:rFonts w:ascii="Calibri" w:hAnsi="Calibri"/>
      <w:color w:val="000000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80" w:after="80"/>
      <w:outlineLvl w:val="0"/>
    </w:pPr>
    <w:rPr>
      <w:rFonts w:asciiTheme="majorHAnsi" w:eastAsiaTheme="majorEastAsia" w:hAnsiTheme="majorHAnsi" w:cstheme="majorBidi"/>
      <w:b/>
      <w:bCs/>
      <w:color w:val="2E74B5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 w:after="40"/>
      <w:outlineLvl w:val="1"/>
    </w:pPr>
    <w:rPr>
      <w:rFonts w:asciiTheme="majorHAnsi" w:eastAsiaTheme="majorEastAsia" w:hAnsiTheme="majorHAnsi" w:cstheme="majorBidi"/>
      <w:b/>
      <w:bCs/>
      <w:color w:val="1F4D78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60" w:line="269" w:lineRule="auto"/>
      <w:ind w:hanging="180"/>
      <w:contextualSpacing/>
    </w:pPr>
    <w:rPr>
      <w:sz w:val="20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A4A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4A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ghyath-noureddin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ithub.com/GN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2013-12-23T23:15:00Z</dcterms:created>
  <dcterms:modified xsi:type="dcterms:W3CDTF">2026-06-29T20:31:00Z</dcterms:modified>
  <cp:category/>
</cp:coreProperties>
</file>